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cx="http://schemas.microsoft.com/office/drawing/20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ackground w:color="FFFFFF"/>
  <w:body>
    <w:p w:rsidR="00F435ED" w:rsidRDefault="0058755E" w:rsidP="31EEE9F7" w:rsidRPr="00A42093">
      <w:pPr>
        <w:pStyle w:val="Normal1"/>
        <w:jc w:val="center"/>
        <w:contextualSpacing/>
        <w:rPr>
          <w:u w:val="single"/>
          <w:rFonts w:ascii="APPrint" w:eastAsia="Arial" w:hAnsi="APPrint"/>
          <w:sz w:val="28"/>
          <w:szCs w:val="28"/>
        </w:rPr>
      </w:pPr>
      <w:r>
        <w:rPr>
          <w:u w:val="single"/>
          <w:rFonts w:ascii="APPrint" w:eastAsia="Arial" w:hAnsi="APPrint"/>
          <w:sz w:val="28"/>
          <w:szCs w:val="28"/>
        </w:rPr>
        <w:t>Welcome to the 2023- 2024</w:t>
      </w:r>
      <w:r w:rsidR="00ED10CC" w:rsidRPr="31EEE9F7">
        <w:rPr>
          <w:u w:val="single"/>
          <w:rFonts w:ascii="APPrint" w:eastAsia="Arial" w:hAnsi="APPrint"/>
          <w:sz w:val="28"/>
          <w:szCs w:val="28"/>
        </w:rPr>
        <w:t xml:space="preserve"> school year!  </w:t>
      </w:r>
    </w:p>
    <w:p w:rsidR="00F435ED" w:rsidRDefault="008F0E60" w:rsidP="00454176" w:rsidRPr="00A42093">
      <w:pPr>
        <w:pStyle w:val="Normal1"/>
        <w:contextualSpacing/>
        <w:rPr>
          <w:rFonts w:ascii="APPrint" w:eastAsia="Arial" w:hAnsi="APPrint"/>
          <w:szCs w:val="24"/>
        </w:rPr>
      </w:pPr>
    </w:p>
    <w:p w:rsidR="00F435ED" w:rsidRDefault="00ED10CC" w:rsidP="31EEE9F7">
      <w:pPr>
        <w:pStyle w:val="Normal1"/>
        <w:ind w:firstLine="720"/>
        <w:contextualSpacing/>
        <w:rPr>
          <w:rFonts w:ascii="APPrint" w:eastAsia="Arial" w:hAnsi="APPrint"/>
        </w:rPr>
      </w:pPr>
      <w:r>
        <w:rPr>
          <w:rFonts w:ascii="APPrint" w:eastAsia="Arial" w:hAnsi="APPrint"/>
        </w:rPr>
        <w:t xml:space="preserve">My name is Mrs. </w:t>
      </w:r>
      <w:r w:rsidRPr="31EEE9F7">
        <w:rPr>
          <w:rFonts w:ascii="APPrint" w:eastAsia="Arial" w:hAnsi="APPrint"/>
        </w:rPr>
        <w:t>Tequila Williams</w:t>
      </w:r>
      <w:r w:rsidR="0058755E">
        <w:rPr>
          <w:rFonts w:ascii="APPrint" w:eastAsia="Arial" w:hAnsi="APPrint"/>
        </w:rPr>
        <w:t xml:space="preserve"> I'm married, I have two girls 15 &amp; 10</w:t>
      </w:r>
      <w:r w:rsidR="008E4868">
        <w:rPr>
          <w:rFonts w:ascii="APPrint" w:eastAsia="Arial" w:hAnsi="APPrint"/>
        </w:rPr>
        <w:t>, my favorite color is Purple and I love to spend time with my Family</w:t>
      </w:r>
      <w:r w:rsidRPr="31EEE9F7">
        <w:rPr>
          <w:rFonts w:ascii="APPrint" w:eastAsia="Arial" w:hAnsi="APPrint"/>
        </w:rPr>
        <w:t>. I am</w:t>
      </w:r>
      <w:r w:rsidR="008E4868">
        <w:rPr>
          <w:rFonts w:ascii="APPrint" w:eastAsia="Arial" w:hAnsi="APPrint"/>
        </w:rPr>
        <w:t xml:space="preserve"> very</w:t>
      </w:r>
      <w:r w:rsidRPr="31EEE9F7">
        <w:rPr>
          <w:rFonts w:ascii="APPrint" w:eastAsia="Arial" w:hAnsi="APPrint"/>
        </w:rPr>
        <w:t xml:space="preserve"> excited to start </w:t>
      </w:r>
      <w:r w:rsidR="008E4868">
        <w:rPr>
          <w:rFonts w:ascii="APPrint" w:eastAsia="Arial" w:hAnsi="APPrint"/>
        </w:rPr>
        <w:t xml:space="preserve">my six </w:t>
      </w:r>
      <w:r w:rsidR="00EB28AC">
        <w:rPr>
          <w:rFonts w:ascii="APPrint" w:eastAsia="Arial" w:hAnsi="APPrint"/>
        </w:rPr>
        <w:t>year he</w:t>
      </w:r>
      <w:r w:rsidR="008E4868">
        <w:rPr>
          <w:rFonts w:ascii="APPrint" w:eastAsia="Arial" w:hAnsi="APPrint"/>
        </w:rPr>
        <w:t>r</w:t>
      </w:r>
      <w:r w:rsidR="00EB28AC">
        <w:rPr>
          <w:rFonts w:ascii="APPrint" w:eastAsia="Arial" w:hAnsi="APPrint"/>
        </w:rPr>
        <w:t>e</w:t>
      </w:r>
      <w:r w:rsidR="008E4868">
        <w:rPr>
          <w:rFonts w:ascii="APPrint" w:eastAsia="Arial" w:hAnsi="APPrint"/>
        </w:rPr>
        <w:t xml:space="preserve"> at Meadowbrook</w:t>
      </w:r>
      <w:r w:rsidRPr="31EEE9F7">
        <w:rPr>
          <w:rFonts w:ascii="APPrint" w:eastAsia="Arial" w:hAnsi="APPrint"/>
        </w:rPr>
        <w:t xml:space="preserve"> and look forward to teaching your child</w:t>
      </w:r>
      <w:r w:rsidR="007F34FA">
        <w:rPr>
          <w:rFonts w:ascii="APPrint" w:eastAsia="Arial" w:hAnsi="APPrint"/>
        </w:rPr>
        <w:t xml:space="preserve"> in 2</w:t>
      </w:r>
      <w:r w:rsidR="007F34FA" w:rsidRPr="007F34FA">
        <w:rPr>
          <w:rFonts w:ascii="APPrint" w:eastAsia="Arial" w:hAnsi="APPrint"/>
          <w:vertAlign w:val="superscript"/>
        </w:rPr>
        <w:t>nd</w:t>
      </w:r>
      <w:r w:rsidR="007F34FA">
        <w:rPr>
          <w:rFonts w:ascii="APPrint" w:eastAsia="Arial" w:hAnsi="APPrint"/>
        </w:rPr>
        <w:t xml:space="preserve"> grade</w:t>
      </w:r>
      <w:r w:rsidRPr="31EEE9F7">
        <w:rPr>
          <w:rFonts w:ascii="APPrint" w:eastAsia="Arial" w:hAnsi="APPrint"/>
        </w:rPr>
        <w:t>. We will be working h</w:t>
      </w:r>
      <w:r w:rsidR="007F34FA">
        <w:rPr>
          <w:rFonts w:ascii="APPrint" w:eastAsia="Arial" w:hAnsi="APPrint"/>
        </w:rPr>
        <w:t xml:space="preserve">ard to master many new skills. </w:t>
      </w:r>
      <w:r w:rsidRPr="31EEE9F7">
        <w:rPr>
          <w:rFonts w:ascii="APPrint" w:eastAsia="Arial" w:hAnsi="APPrint"/>
        </w:rPr>
        <w:t xml:space="preserve">This year, we will be reading to learn </w:t>
      </w:r>
      <w:r w:rsidR="004A3F96">
        <w:rPr>
          <w:rFonts w:ascii="APPrint" w:eastAsia="Arial" w:hAnsi="APPrint"/>
        </w:rPr>
        <w:t xml:space="preserve">and focusing on comprehension. </w:t>
      </w:r>
      <w:r w:rsidRPr="31EEE9F7">
        <w:rPr>
          <w:rFonts w:ascii="APPrint" w:eastAsia="Arial" w:hAnsi="APPrint"/>
        </w:rPr>
        <w:t xml:space="preserve">Vocabulary understanding is a key component in all subject areas.  We will learn our grammar skills throughout our writing. In math, we will work on </w:t>
      </w:r>
      <w:r w:rsidR="007F2097">
        <w:rPr>
          <w:rFonts w:ascii="APPrint" w:eastAsia="Arial" w:hAnsi="APPrint"/>
        </w:rPr>
        <w:t xml:space="preserve">number sense, operations, </w:t>
      </w:r>
      <w:r w:rsidRPr="31EEE9F7">
        <w:rPr>
          <w:rFonts w:ascii="APPrint" w:eastAsia="Arial" w:hAnsi="APPrint"/>
        </w:rPr>
        <w:t>additio</w:t>
      </w:r>
      <w:r w:rsidR="007F2097">
        <w:rPr>
          <w:rFonts w:ascii="APPrint" w:eastAsia="Arial" w:hAnsi="APPrint"/>
        </w:rPr>
        <w:t>n and subtraction.</w:t>
      </w:r>
      <w:r>
        <w:rPr>
          <w:rFonts w:ascii="APPrint" w:eastAsia="Arial" w:hAnsi="APPrint"/>
        </w:rPr>
        <w:t xml:space="preserve"> </w:t>
      </w:r>
      <w:r w:rsidRPr="31EEE9F7">
        <w:rPr>
          <w:rFonts w:ascii="APPrint" w:eastAsia="Arial" w:hAnsi="APPrint"/>
        </w:rPr>
        <w:t>We will also</w:t>
      </w:r>
      <w:r w:rsidR="007F2097">
        <w:rPr>
          <w:rFonts w:ascii="APPrint" w:eastAsia="Arial" w:hAnsi="APPrint"/>
        </w:rPr>
        <w:t xml:space="preserve"> be</w:t>
      </w:r>
      <w:r w:rsidRPr="31EEE9F7">
        <w:rPr>
          <w:rFonts w:ascii="APPrint" w:eastAsia="Arial" w:hAnsi="APPrint"/>
        </w:rPr>
        <w:t xml:space="preserve"> learn</w:t>
      </w:r>
      <w:r w:rsidR="007F2097">
        <w:rPr>
          <w:rFonts w:ascii="APPrint" w:eastAsia="Arial" w:hAnsi="APPrint"/>
        </w:rPr>
        <w:t>ing about</w:t>
      </w:r>
      <w:r w:rsidRPr="31EEE9F7">
        <w:rPr>
          <w:rFonts w:ascii="APPrint" w:eastAsia="Arial" w:hAnsi="APPrint"/>
        </w:rPr>
        <w:t xml:space="preserve"> science, health, and social studies.  </w:t>
      </w:r>
    </w:p>
    <w:p w:rsidR="00ED10CC" w:rsidRDefault="00ED10CC" w:rsidP="31EEE9F7">
      <w:pPr>
        <w:pStyle w:val="Normal1"/>
        <w:ind w:firstLine="720"/>
        <w:contextualSpacing/>
        <w:rPr>
          <w:rFonts w:ascii="APPrint" w:eastAsia="Arial" w:hAnsi="APPrint"/>
        </w:rPr>
      </w:pPr>
    </w:p>
    <w:p w:rsidR="00ED10CC" w:rsidRDefault="00ED10CC" w:rsidP="31EEE9F7" w:rsidRPr="00A42093">
      <w:pPr>
        <w:pStyle w:val="Normal1"/>
        <w:ind w:firstLine="720"/>
        <w:contextualSpacing/>
        <w:rPr>
          <w:rFonts w:ascii="APPrint" w:eastAsia="Arial" w:hAnsi="APPrint"/>
        </w:rPr>
      </w:pPr>
    </w:p>
    <w:p w:rsidR="00A42093" w:rsidRDefault="008F0E60" w:rsidP="00ED10CC" w:rsidRPr="00A6643C">
      <w:pPr>
        <w:pStyle w:val="Normal1"/>
        <w:contextualSpacing/>
        <w:sectPr w:rsidR="00A42093" w:rsidRPr="00A6643C">
          <w:pgSz w:w="12240" w:h="15840"/>
          <w:pgMar w:left="720" w:right="720" w:top="720" w:bottom="720" w:header="720" w:footer="720" w:gutter="0"/>
          <w:cols w:space="720"/>
        </w:sectPr>
        <w:rPr>
          <w:b/>
          <w:rFonts w:ascii="APPrint" w:hAnsi="APPrint"/>
          <w:sz w:val="28"/>
          <w:szCs w:val="24"/>
        </w:rPr>
      </w:pPr>
    </w:p>
    <w:p w:rsidR="00A6643C" w:rsidRDefault="00ED10CC" w:rsidP="31EEE9F7" w:rsidRPr="00A6643C">
      <w:pPr>
        <w:pStyle w:val="Normal1"/>
        <w:contextualSpacing/>
        <w:rPr>
          <w:bCs/>
          <w:b/>
          <w:rFonts w:ascii="APPrint" w:eastAsia="Arial" w:hAnsi="APPrint"/>
        </w:rPr>
      </w:pPr>
      <w:r w:rsidRPr="31EEE9F7">
        <w:rPr>
          <w:bCs/>
          <w:b/>
          <w:u w:val="single"/>
          <w:rFonts w:ascii="APPrint" w:eastAsia="Arial" w:hAnsi="APPrint"/>
        </w:rPr>
        <w:t>Supplies</w:t>
        <w:lastRenderedPageBreak/>
      </w:r>
      <w:r w:rsidRPr="31EEE9F7">
        <w:rPr>
          <w:bCs/>
          <w:b/>
          <w:rFonts w:ascii="APPrint" w:eastAsia="Arial" w:hAnsi="APPrint"/>
        </w:rPr>
        <w:t xml:space="preserve">: </w:t>
      </w:r>
    </w:p>
    <w:p w:rsidR="00AB3EE1" w:rsidRDefault="00ED10CC">
      <w:pPr>
        <w:pStyle w:val="Normal1"/>
        <w:ind w:firstLine="360"/>
        <w:contextualSpacing/>
        <w:rPr>
          <w:rFonts w:ascii="APPrint" w:hAnsi="APPrint"/>
          <w:szCs w:val="24"/>
        </w:rPr>
      </w:pPr>
      <w:r w:rsidRPr="00A42093">
        <w:rPr>
          <w:rFonts w:ascii="APPrint" w:eastAsia="Arial" w:hAnsi="APPrint"/>
          <w:szCs w:val="24"/>
        </w:rPr>
        <w:t>Please provide the follow</w:t>
      </w:r>
      <w:r w:rsidR="007F2097">
        <w:rPr>
          <w:rFonts w:ascii="APPrint" w:eastAsia="Arial" w:hAnsi="APPrint"/>
          <w:szCs w:val="24"/>
        </w:rPr>
        <w:t>ing</w:t>
      </w:r>
      <w:r w:rsidRPr="00A42093">
        <w:rPr>
          <w:rFonts w:ascii="APPrint" w:eastAsia="Arial" w:hAnsi="APPrint"/>
          <w:szCs w:val="24"/>
        </w:rPr>
        <w:t xml:space="preserve"> supplies for your child.</w:t>
      </w:r>
    </w:p>
    <w:p w:rsidR="00632B24" w:rsidRDefault="00632B24" w:rsidRPr="00632B24">
      <w:pPr>
        <w:pStyle w:val="Normal1"/>
        <w:ind w:firstLine="360"/>
        <w:contextualSpacing/>
        <w:sectPr w:rsidR="00632B24" w:rsidRPr="00632B24" w:rsidSect="00A42093">
          <w:pgSz w:w="12240" w:h="15840"/>
          <w:pgMar w:left="720" w:right="720" w:top="720" w:bottom="720" w:header="720" w:footer="720" w:gutter="0"/>
          <w:type w:val="continuous"/>
          <w:cols w:space="720"/>
        </w:sectPr>
        <w:rPr>
          <w:rFonts w:ascii="APPrint" w:hAnsi="APPrint"/>
          <w:szCs w:val="24"/>
        </w:rPr>
      </w:pPr>
    </w:p>
    <w:p w:rsidR="00AC4110" w:rsidRDefault="00ED10CC" w:rsidP="009A4DA3" w:rsidRPr="00A42093">
      <w:pPr>
        <w:pStyle w:val="Normal1"/>
        <w:numPr>
          <w:ilvl w:val="0"/>
          <w:numId w:val="3"/>
        </w:numPr>
        <w:contextualSpacing/>
        <w:spacing w:after="200"/>
        <w:rPr>
          <w:rFonts w:ascii="APPrint" w:hAnsi="APPrint"/>
        </w:rPr>
      </w:pPr>
      <w:r w:rsidRPr="31EEE9F7">
        <w:rPr>
          <w:rFonts w:ascii="APPrint" w:eastAsia="Kristen ITC" w:hAnsi="APPrint"/>
        </w:rPr>
        <w:t>Loose leaf notebook paper(an abundance)</w:t>
        <w:lastRenderedPageBreak/>
      </w:r>
    </w:p>
    <w:p w:rsidR="00AC4110" w:rsidRDefault="0058755E" w:rsidP="00454176" w:rsidRPr="00A42093">
      <w:pPr>
        <w:pStyle w:val="Normal1"/>
        <w:numPr>
          <w:ilvl w:val="0"/>
          <w:numId w:val="3"/>
        </w:numPr>
        <w:ind w:hanging="359"/>
        <w:contextualSpacing/>
        <w:spacing w:after="200"/>
        <w:rPr>
          <w:rFonts w:ascii="APPrint" w:hAnsi="APPrint"/>
          <w:szCs w:val="24"/>
        </w:rPr>
      </w:pPr>
      <w:r>
        <w:rPr>
          <w:rFonts w:ascii="APPrint" w:eastAsia="Kristen ITC" w:hAnsi="APPrint"/>
          <w:szCs w:val="24"/>
        </w:rPr>
        <w:t xml:space="preserve">4 </w:t>
      </w:r>
      <w:r w:rsidR="00ED10CC" w:rsidRPr="00A42093">
        <w:rPr>
          <w:rFonts w:ascii="APPrint" w:eastAsia="Kristen ITC" w:hAnsi="APPrint"/>
          <w:szCs w:val="24"/>
        </w:rPr>
        <w:t>composition notebooks</w:t>
      </w:r>
    </w:p>
    <w:p w:rsidR="00AC4110" w:rsidRDefault="00ED10CC" w:rsidP="31EEE9F7" w:rsidRPr="00A42093">
      <w:pPr>
        <w:pStyle w:val="Normal1"/>
        <w:numPr>
          <w:ilvl w:val="0"/>
          <w:numId w:val="3"/>
        </w:numPr>
        <w:contextualSpacing/>
        <w:spacing w:after="200"/>
        <w:rPr>
          <w:szCs w:val="24"/>
        </w:rPr>
      </w:pPr>
      <w:r w:rsidRPr="31EEE9F7">
        <w:rPr>
          <w:rFonts w:ascii="APPrint" w:eastAsia="Kristen ITC" w:hAnsi="APPrint"/>
        </w:rPr>
        <w:t>Pencils an abundance (no</w:t>
      </w:r>
      <w:r w:rsidRPr="31EEE9F7">
        <w:rPr>
          <w:u w:val="single"/>
          <w:rFonts w:ascii="APPrint" w:eastAsia="Kristen ITC" w:hAnsi="APPrint"/>
        </w:rPr>
        <w:t xml:space="preserve"> mechanical</w:t>
      </w:r>
      <w:r w:rsidRPr="31EEE9F7">
        <w:rPr>
          <w:rFonts w:ascii="APPrint" w:eastAsia="Kristen ITC" w:hAnsi="APPrint"/>
        </w:rPr>
        <w:t>)</w:t>
      </w:r>
    </w:p>
    <w:p w:rsidR="00AC4110" w:rsidRDefault="00911234" w:rsidP="31EEE9F7" w:rsidRPr="00A42093">
      <w:pPr>
        <w:pStyle w:val="Normal1"/>
        <w:numPr>
          <w:ilvl w:val="0"/>
          <w:numId w:val="3"/>
        </w:numPr>
        <w:contextualSpacing/>
        <w:spacing w:after="200"/>
        <w:rPr>
          <w:szCs w:val="24"/>
        </w:rPr>
      </w:pPr>
      <w:r>
        <w:rPr>
          <w:rFonts w:ascii="APPrint" w:eastAsia="Kristen ITC" w:hAnsi="APPrint"/>
        </w:rPr>
        <w:t>2</w:t>
      </w:r>
      <w:r w:rsidR="00ED10CC" w:rsidRPr="31EEE9F7">
        <w:rPr>
          <w:rFonts w:ascii="APPrint" w:eastAsia="Kristen ITC" w:hAnsi="APPrint"/>
        </w:rPr>
        <w:t xml:space="preserve"> large bottle of Hand Sanitizer</w:t>
      </w:r>
    </w:p>
    <w:p w:rsidR="009A4DA3" w:rsidRDefault="00ED10CC" w:rsidP="009A4DA3">
      <w:pPr>
        <w:pStyle w:val="Normal1"/>
        <w:numPr>
          <w:ilvl w:val="0"/>
          <w:numId w:val="3"/>
        </w:numPr>
        <w:spacing w:after="200"/>
        <w:rPr>
          <w:szCs w:val="24"/>
        </w:rPr>
      </w:pPr>
      <w:r w:rsidRPr="31EEE9F7">
        <w:rPr>
          <w:rFonts w:ascii="APPrint" w:eastAsia="Kristen ITC" w:hAnsi="APPrint"/>
        </w:rPr>
        <w:t>2 Clorox wipes</w:t>
      </w:r>
      <w:r w:rsidR="0058755E">
        <w:rPr>
          <w:rFonts w:ascii="APPrint" w:eastAsia="Kristen ITC" w:hAnsi="APPrint"/>
        </w:rPr>
        <w:t>/Disinfecting wipes</w:t>
      </w:r>
    </w:p>
    <w:p w:rsidR="31EEE9F7" w:rsidRDefault="00ED10CC" w:rsidP="009A4DA3" w:rsidRPr="009A4DA3">
      <w:pPr>
        <w:pStyle w:val="Normal1"/>
        <w:numPr>
          <w:ilvl w:val="0"/>
          <w:numId w:val="3"/>
        </w:numPr>
        <w:spacing w:after="200"/>
        <w:rPr>
          <w:szCs w:val="24"/>
        </w:rPr>
      </w:pPr>
      <w:r w:rsidRPr="009A4DA3">
        <w:rPr>
          <w:rFonts w:ascii="APPrint" w:eastAsia="Kristen ITC" w:hAnsi="APPrint"/>
        </w:rPr>
        <w:t>2 boxes of Kleenex</w:t>
      </w:r>
      <w:r w:rsidR="004B01E2">
        <w:rPr>
          <w:rFonts w:ascii="APPrint" w:eastAsia="Kristen ITC" w:hAnsi="APPrint"/>
        </w:rPr>
        <w:t xml:space="preserve">                                                    - Erasers (an abundance)               </w:t>
      </w:r>
    </w:p>
    <w:p>
      <w:pPr>
        <w:pStyle w:val="Normal1"/>
        <w:numPr>
          <w:ilvl w:val="0"/>
          <w:numId w:val="3"/>
        </w:numPr>
        <w:spacing w:after="200"/>
      </w:pPr>
      <w:r>
        <w:rPr>
          <w:rFonts w:ascii="APPrint"/>
        </w:rPr>
        <w:t xml:space="preserve"> Gallon and Quart sized Ziploc bags      </w:t>
      </w:r>
    </w:p>
    <w:p>
      <w:pPr>
        <w:pStyle w:val="Normal1"/>
        <w:numPr>
          <w:ilvl w:val="0"/>
          <w:numId w:val="3"/>
        </w:numPr>
        <w:spacing w:after="200"/>
      </w:pPr>
      <w:r>
        <w:rPr>
          <w:rFonts w:ascii="APPrint"/>
        </w:rPr>
        <w:t>1 pack of index cards</w:t>
      </w:r>
    </w:p>
    <w:p w:rsidR="00AC4110" w:rsidRDefault="00ED10CC" w:rsidP="31EEE9F7" w:rsidRPr="00911234">
      <w:pPr>
        <w:pStyle w:val="Normal1"/>
        <w:numPr>
          <w:ilvl w:val="0"/>
          <w:numId w:val="3"/>
        </w:numPr>
        <w:contextualSpacing/>
        <w:spacing w:after="200"/>
        <w:rPr>
          <w:szCs w:val="24"/>
        </w:rPr>
      </w:pPr>
      <w:r>
        <w:rPr>
          <w:sz w:val="24"/>
        </w:rPr>
        <w:t>Box of crayons (to be kept at home)</w:t>
      </w:r>
    </w:p>
    <w:p w:rsidR="00911234" w:rsidRDefault="00911234" w:rsidP="31EEE9F7" w:rsidRPr="00911234">
      <w:pPr>
        <w:pStyle w:val="Normal1"/>
        <w:numPr>
          <w:ilvl w:val="0"/>
          <w:numId w:val="3"/>
        </w:numPr>
        <w:contextualSpacing/>
        <w:spacing w:after="200"/>
        <w:rPr>
          <w:szCs w:val="24"/>
        </w:rPr>
      </w:pPr>
      <w:r>
        <w:rPr>
          <w:rFonts w:ascii="APPrint" w:eastAsia="Kristen ITC" w:hAnsi="APPrint"/>
        </w:rPr>
        <w:t>1 pair over the Ear Headphones (no earbuds)</w:t>
      </w:r>
    </w:p>
    <w:p w:rsidR="00911234" w:rsidRDefault="00911234" w:rsidP="31EEE9F7" w:rsidRPr="00A42093">
      <w:pPr>
        <w:pStyle w:val="Normal1"/>
        <w:numPr>
          <w:ilvl w:val="0"/>
          <w:numId w:val="3"/>
        </w:numPr>
        <w:contextualSpacing/>
        <w:spacing w:after="200"/>
        <w:sectPr w:rsidR="00EB28AC" w:rsidRPr="00EB28AC" w:rsidSect="00B75120">
          <w:pgSz w:w="12240" w:h="15840"/>
          <w:pgMar w:left="720" w:right="720" w:top="720" w:bottom="720" w:header="720" w:footer="720" w:gutter="0"/>
          <w:type w:val="continuous"/>
          <w:cols w:num="2" w:space="720"/>
        </w:sectPr>
        <w:rPr>
          <w:szCs w:val="24"/>
        </w:rPr>
      </w:pPr>
      <w:r>
        <w:rPr>
          <w:szCs w:val="24"/>
        </w:rPr>
        <w:t>4 plastic folders with prongs and pockets</w:t>
      </w:r>
    </w:p>
    <w:p w:rsidR="00B75120" w:rsidRDefault="008F0E60" w:rsidP="00454176">
      <w:pPr>
        <w:pStyle w:val="Normal1"/>
        <w:contextualSpacing/>
        <w:sectPr w:rsidR="00B75120" w:rsidSect="00A42093">
          <w:pgSz w:w="12240" w:h="15840"/>
          <w:pgMar w:left="720" w:right="720" w:top="720" w:bottom="720" w:header="720" w:footer="720" w:gutter="0"/>
          <w:type w:val="continuous"/>
          <w:cols w:space="720"/>
        </w:sectPr>
        <w:rPr>
          <w:rFonts w:ascii="APPrint" w:eastAsia="Arial" w:hAnsi="APPrint"/>
          <w:szCs w:val="24"/>
        </w:rPr>
      </w:pPr>
    </w:p>
    <w:p w:rsidR="00EB28AC" w:rsidRDefault="00EB28AC" w:rsidP="00454176">
      <w:pPr>
        <w:pStyle w:val="Normal1"/>
        <w:jc w:val="center"/>
        <w:contextualSpacing/>
        <w:rPr>
          <w:b/>
          <w:rFonts w:ascii="APPrint" w:eastAsia="Arial" w:hAnsi="APPrint"/>
          <w:szCs w:val="24"/>
        </w:rPr>
      </w:pPr>
      <w:r>
        <w:rPr>
          <w:b/>
          <w:rFonts w:ascii="APPrint" w:eastAsia="Arial" w:hAnsi="APPrint"/>
          <w:szCs w:val="24"/>
        </w:rPr>
        <w:t>*No Pencil Sharpener or Scissors*</w:t>
        <w:lastRenderedPageBreak/>
      </w:r>
    </w:p>
    <w:p w:rsidR="00AC4110" w:rsidRDefault="00ED10CC" w:rsidP="00454176" w:rsidRPr="00A6643C">
      <w:pPr>
        <w:pStyle w:val="Normal1"/>
        <w:jc w:val="center"/>
        <w:contextualSpacing/>
        <w:rPr>
          <w:b/>
          <w:rFonts w:ascii="APPrint" w:hAnsi="APPrint"/>
          <w:szCs w:val="24"/>
        </w:rPr>
      </w:pPr>
      <w:r w:rsidRPr="00A6643C">
        <w:rPr>
          <w:b/>
          <w:rFonts w:ascii="APPrint" w:eastAsia="Arial" w:hAnsi="APPrint"/>
          <w:szCs w:val="24"/>
        </w:rPr>
        <w:t>Please make sure your child has supplies at home to use for homework too!</w:t>
      </w:r>
    </w:p>
    <w:p w:rsidR="00A42093" w:rsidRDefault="008F0E60" w:rsidP="00454176" w:rsidRPr="00A6643C">
      <w:pPr>
        <w:pStyle w:val="Normal1"/>
        <w:contextualSpacing/>
        <w:sectPr w:rsidR="00A42093" w:rsidRPr="00A6643C" w:rsidSect="00A42093">
          <w:pgSz w:w="12240" w:h="15840"/>
          <w:pgMar w:left="720" w:right="720" w:top="720" w:bottom="720" w:header="720" w:footer="720" w:gutter="0"/>
          <w:type w:val="continuous"/>
          <w:cols w:space="720"/>
        </w:sectPr>
        <w:rPr>
          <w:b/>
          <w:rFonts w:ascii="APPrint" w:hAnsi="APPrint"/>
          <w:sz w:val="22"/>
          <w:szCs w:val="24"/>
        </w:rPr>
      </w:pPr>
    </w:p>
    <w:p w:rsidR="00AC4110" w:rsidRDefault="008F0E60" w:rsidP="31EEE9F7" w:rsidRPr="00A42093">
      <w:pPr>
        <w:pStyle w:val="Normal1"/>
        <w:contextualSpacing/>
        <w:rPr>
          <w:bCs/>
          <w:b/>
          <w:u w:val="single"/>
          <w:rFonts w:ascii="APPrint" w:eastAsia="Arial" w:hAnsi="APPrint"/>
        </w:rPr>
      </w:pPr>
    </w:p>
    <w:p w:rsidR="00AC4110" w:rsidRDefault="008F0E60" w:rsidP="31EEE9F7" w:rsidRPr="00A42093">
      <w:pPr>
        <w:pStyle w:val="Normal1"/>
        <w:ind w:firstLine="720"/>
        <w:contextualSpacing/>
        <w:rPr>
          <w:bCs/>
          <w:b/>
          <w:u w:val="single"/>
          <w:rFonts w:ascii="APPrint" w:eastAsia="Arial" w:hAnsi="APPrint"/>
        </w:rPr>
      </w:pPr>
      <w:bookmarkStart w:id="0" w:name="h.gjdgxs" w:colFirst="0" w:colLast="0"/>
      <w:bookmarkEnd w:id="0"/>
    </w:p>
    <w:p w:rsidR="00AC4110" w:rsidRDefault="00ED10CC" w:rsidP="00454176" w:rsidRPr="00454176">
      <w:pPr>
        <w:pStyle w:val="Normal1"/>
        <w:contextualSpacing/>
        <w:rPr>
          <w:b/>
          <w:rFonts w:ascii="APPrint" w:hAnsi="APPrint"/>
          <w:szCs w:val="24"/>
        </w:rPr>
      </w:pPr>
      <w:r w:rsidRPr="00454176">
        <w:rPr>
          <w:b/>
          <w:u w:val="single"/>
          <w:rFonts w:ascii="APPrint" w:eastAsia="Arial" w:hAnsi="APPrint"/>
          <w:szCs w:val="24"/>
        </w:rPr>
        <w:t>Questions/Contact</w:t>
      </w:r>
    </w:p>
    <w:p w:rsidR="002C0513" w:rsidRDefault="00ED10CC" w:rsidP="31EEE9F7" w:rsidRPr="00BF4D5A">
      <w:pPr>
        <w:pStyle w:val="Normal1"/>
        <w:contextualSpacing/>
        <w:rPr>
          <w:bCs/>
          <w:b/>
          <w:rFonts w:ascii="APPrint" w:eastAsia="Arial" w:hAnsi="APPrint"/>
        </w:rPr>
      </w:pPr>
      <w:r w:rsidRPr="31EEE9F7">
        <w:rPr>
          <w:rFonts w:ascii="APPrint" w:eastAsia="Arial" w:hAnsi="APPrint"/>
        </w:rPr>
        <w:t>If you have questions about anything or need to let me know about something, you can send a note with your child or you may call 706-</w:t>
      </w:r>
      <w:r>
        <w:rPr>
          <w:rFonts w:ascii="APPrint" w:eastAsia="Arial" w:hAnsi="APPrint"/>
        </w:rPr>
        <w:t>796-4915</w:t>
      </w:r>
      <w:r w:rsidRPr="31EEE9F7">
        <w:rPr>
          <w:rFonts w:ascii="APPrint" w:eastAsia="Arial" w:hAnsi="APPrint"/>
        </w:rPr>
        <w:t xml:space="preserve"> during my planning 1</w:t>
      </w:r>
      <w:r w:rsidR="008F0E60">
        <w:rPr>
          <w:rFonts w:ascii="APPrint" w:eastAsia="Arial" w:hAnsi="APPrint"/>
        </w:rPr>
        <w:t>0:10</w:t>
      </w:r>
      <w:r w:rsidR="00AC3B02">
        <w:rPr>
          <w:rFonts w:ascii="APPrint" w:eastAsia="Arial" w:hAnsi="APPrint"/>
        </w:rPr>
        <w:t>-1</w:t>
      </w:r>
      <w:r w:rsidR="008F0E60">
        <w:rPr>
          <w:rFonts w:ascii="APPrint" w:eastAsia="Arial" w:hAnsi="APPrint"/>
        </w:rPr>
        <w:t>0:55</w:t>
      </w:r>
      <w:bookmarkStart w:id="1" w:name="_GoBack"/>
      <w:bookmarkEnd w:id="1"/>
      <w:r w:rsidRPr="31EEE9F7">
        <w:rPr>
          <w:rFonts w:ascii="APPrint" w:eastAsia="Arial" w:hAnsi="APPrint"/>
        </w:rPr>
        <w:t xml:space="preserve">, or after school 3:30- 4:00. Other times, I am in the classroom teaching and cannot get to the phone.  </w:t>
      </w:r>
      <w:r w:rsidRPr="31EEE9F7">
        <w:rPr>
          <w:bCs/>
          <w:b/>
          <w:rFonts w:ascii="APPrint" w:eastAsia="Arial" w:hAnsi="APPrint"/>
        </w:rPr>
        <w:t xml:space="preserve">E-mail </w:t>
      </w:r>
      <w:r w:rsidR="008E4868">
        <w:rPr>
          <w:bCs/>
          <w:b/>
          <w:rFonts w:ascii="APPrint" w:eastAsia="Arial" w:hAnsi="APPrint"/>
        </w:rPr>
        <w:t xml:space="preserve">and Class Dojo </w:t>
      </w:r>
      <w:r w:rsidRPr="31EEE9F7">
        <w:rPr>
          <w:bCs/>
          <w:b/>
          <w:rFonts w:ascii="APPrint" w:eastAsia="Arial" w:hAnsi="APPrint"/>
        </w:rPr>
        <w:t>is the best way to get a message to me willite1@boe.richmond.k12.ga.us. I will check it at least 3 times per day.</w:t>
      </w:r>
    </w:p>
    <w:p w:rsidR="00AC4110" w:rsidRDefault="00ED10CC" w:rsidP="00454176" w:rsidRPr="00EB28AC">
      <w:pPr>
        <w:pStyle w:val="Normal1"/>
        <w:contextualSpacing/>
        <w:rPr>
          <w:bCs/>
          <w:b/>
          <w:rFonts w:ascii="APPrint" w:eastAsia="Arial" w:hAnsi="APPrint"/>
        </w:rPr>
      </w:pPr>
      <w:r w:rsidRPr="00A42093">
        <w:rPr>
          <w:rFonts w:ascii="APPrint" w:eastAsia="Arial" w:hAnsi="APPrint"/>
          <w:szCs w:val="24"/>
        </w:rPr>
        <w:t xml:space="preserve">. </w:t>
      </w:r>
    </w:p>
    <w:p w:rsidR="00AC4110" w:rsidRDefault="008F0E60" w:rsidP="00454176" w:rsidRPr="00A42093">
      <w:pPr>
        <w:pStyle w:val="Normal1"/>
        <w:contextualSpacing/>
        <w:rPr>
          <w:rFonts w:ascii="APPrint" w:hAnsi="APPrint"/>
          <w:szCs w:val="24"/>
        </w:rPr>
      </w:pPr>
    </w:p>
    <w:p w:rsidR="00AC4110" w:rsidRDefault="00ED10CC" w:rsidP="00A6643C" w:rsidRPr="00A6643C">
      <w:pPr>
        <w:pStyle w:val="Normal1"/>
        <w:jc w:val="center"/>
        <w:contextualSpacing/>
        <w:rPr>
          <w:rFonts w:ascii="APPrint" w:hAnsi="APPrint"/>
          <w:sz w:val="28"/>
          <w:szCs w:val="24"/>
        </w:rPr>
      </w:pPr>
      <w:r w:rsidRPr="00A6643C">
        <w:rPr>
          <w:u w:val="single"/>
          <w:rFonts w:ascii="APPrint" w:eastAsia="Arial" w:hAnsi="APPrint"/>
          <w:sz w:val="28"/>
          <w:szCs w:val="24"/>
        </w:rPr>
        <w:t>Our classroom uses Class Dojo.  This is an online behavior management tool.  You will be able to see your child’s daily progress with the pass code you will receive.</w:t>
      </w:r>
    </w:p>
    <w:p w:rsidR="00AC4110" w:rsidRDefault="008F0E60" w:rsidP="00454176" w:rsidRPr="00A42093">
      <w:pPr>
        <w:pStyle w:val="Normal1"/>
        <w:contextualSpacing/>
        <w:rPr>
          <w:rFonts w:ascii="APPrint" w:hAnsi="APPrint"/>
          <w:szCs w:val="24"/>
        </w:rPr>
      </w:pPr>
    </w:p>
    <w:p w:rsidR="00AC4110" w:rsidRDefault="009A4DA3" w:rsidP="00454176" w:rsidRPr="00D7591E">
      <w:pPr>
        <w:pStyle w:val="Normal1"/>
        <w:contextualSpacing/>
        <w:rPr>
          <w:b/>
          <w:rFonts w:ascii="APPrint" w:hAnsi="APPrint"/>
          <w:szCs w:val="24"/>
        </w:rPr>
      </w:pPr>
      <w:r>
        <w:rPr>
          <w:noProof/>
        </w:rPr>
        <w:drawing>
          <wp:anchor distT="0" distB="0" distR="114300" distL="114300" relativeHeight="251662336" behindDoc="0" allowOverlap="1" layoutInCell="1" locked="0" simplePos="0" wp14:anchorId="57BB31E8" wp14:editId="43766341">
            <wp:simplePos x="0" y="0"/>
            <wp:positionH relativeFrom="column">
              <wp:posOffset>3200400</wp:posOffset>
            </wp:positionH>
            <wp:positionV relativeFrom="paragraph">
              <wp:posOffset>177800</wp:posOffset>
            </wp:positionV>
            <wp:extent cx="1229360" cy="787400"/>
            <wp:effectExtent l="0" t="0" r="8890" b="0"/>
            <wp:wrapSquare wrapText="bothSides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0CC">
        <w:rPr>
          <w:b/>
          <w:u w:val="single"/>
          <w:rFonts w:ascii="APPrint" w:eastAsia="Arial" w:hAnsi="APPrint"/>
          <w:szCs w:val="24"/>
        </w:rPr>
        <w:t xml:space="preserve">Classroom </w:t>
      </w:r>
      <w:r w:rsidR="00ED10CC" w:rsidRPr="00D7591E">
        <w:rPr>
          <w:b/>
          <w:u w:val="single"/>
          <w:rFonts w:ascii="APPrint" w:eastAsia="Arial" w:hAnsi="APPrint"/>
          <w:szCs w:val="24"/>
        </w:rPr>
        <w:t>Rules</w:t>
      </w:r>
      <w:r w:rsidR="00ED10CC" w:rsidRPr="00D7591E">
        <w:rPr>
          <w:b/>
          <w:rFonts w:ascii="APPrint" w:eastAsia="Arial" w:hAnsi="APPrint"/>
          <w:szCs w:val="24"/>
        </w:rPr>
        <w:t>:</w:t>
      </w:r>
    </w:p>
    <w:p w:rsidR="00D7591E" w:rsidRDefault="00ED10CC" w:rsidP="31EEE9F7" w:rsidRPr="00D7591E">
      <w:pPr>
        <w:pStyle w:val="Normal1"/>
        <w:numPr>
          <w:ilvl w:val="0"/>
          <w:numId w:val="4"/>
        </w:numPr>
        <w:contextualSpacing/>
        <w:rPr>
          <w:rFonts w:ascii="APPrint" w:hAnsi="APPrint"/>
        </w:rPr>
      </w:pPr>
      <w:r w:rsidRPr="31EEE9F7">
        <w:rPr>
          <w:rFonts w:ascii="APPrint" w:eastAsia="Comic Sans MS" w:hAnsi="APPrint"/>
        </w:rPr>
        <w:t>Be respectful</w:t>
      </w:r>
      <w:r w:rsidR="00622325">
        <w:rPr>
          <w:rFonts w:ascii="APPrint" w:eastAsia="Comic Sans MS" w:hAnsi="APPrint"/>
        </w:rPr>
        <w:t xml:space="preserve"> and Listen</w:t>
      </w:r>
    </w:p>
    <w:p w:rsidR="31EEE9F7" w:rsidRDefault="00ED10CC" w:rsidP="31EEE9F7">
      <w:pPr>
        <w:pStyle w:val="Normal1"/>
        <w:numPr>
          <w:ilvl w:val="0"/>
          <w:numId w:val="4"/>
        </w:numPr>
      </w:pPr>
      <w:r w:rsidRPr="31EEE9F7">
        <w:rPr>
          <w:rFonts w:ascii="APPrint" w:eastAsia="Comic Sans MS" w:hAnsi="APPrint"/>
        </w:rPr>
        <w:t>Raise Hands</w:t>
      </w:r>
    </w:p>
    <w:p w:rsidR="31EEE9F7" w:rsidRDefault="00ED10CC" w:rsidP="31EEE9F7">
      <w:pPr>
        <w:pStyle w:val="Normal1"/>
        <w:numPr>
          <w:ilvl w:val="0"/>
          <w:numId w:val="4"/>
        </w:numPr>
      </w:pPr>
      <w:r w:rsidRPr="31EEE9F7">
        <w:rPr>
          <w:rFonts w:ascii="APPrint" w:eastAsia="Comic Sans MS" w:hAnsi="APPrint"/>
        </w:rPr>
        <w:t>Do not Yell Out</w:t>
      </w:r>
    </w:p>
    <w:p w:rsidR="00D7591E" w:rsidRDefault="00ED10CC" w:rsidP="009A4DA3" w:rsidRPr="009A4DA3">
      <w:pPr>
        <w:pStyle w:val="Normal1"/>
        <w:numPr>
          <w:ilvl w:val="0"/>
          <w:numId w:val="4"/>
        </w:numPr>
        <w:contextualSpacing/>
        <w:rPr>
          <w:rFonts w:ascii="APPrint" w:eastAsia="Comic Sans MS" w:hAnsi="APPrint"/>
        </w:rPr>
      </w:pPr>
      <w:r w:rsidRPr="31EEE9F7">
        <w:rPr>
          <w:rFonts w:ascii="APPrint" w:eastAsia="Comic Sans MS" w:hAnsi="APPrint"/>
        </w:rPr>
        <w:t>Follow Directions</w:t>
      </w:r>
    </w:p>
    <w:p w:rsidR="00D7591E" w:rsidRDefault="00ED10CC" w:rsidP="31EEE9F7" w:rsidRPr="00D7591E">
      <w:pPr>
        <w:pStyle w:val="Normal1"/>
        <w:numPr>
          <w:ilvl w:val="0"/>
          <w:numId w:val="4"/>
        </w:numPr>
        <w:contextualSpacing/>
        <w:rPr>
          <w:rFonts w:ascii="APPrint" w:hAnsi="APPrint"/>
        </w:rPr>
      </w:pPr>
      <w:r w:rsidRPr="31EEE9F7">
        <w:rPr>
          <w:rFonts w:ascii="APPrint" w:eastAsia="Comic Sans MS" w:hAnsi="APPrint"/>
        </w:rPr>
        <w:t>Be ready to learn</w:t>
      </w:r>
    </w:p>
    <w:p w:rsidR="31EEE9F7" w:rsidRDefault="009A4DA3" w:rsidP="009A4DA3">
      <w:pPr>
        <w:pStyle w:val="Normal1"/>
        <w:numPr>
          <w:ilvl w:val="0"/>
          <w:numId w:val="4"/>
        </w:numPr>
        <w:rPr>
          <w:rFonts w:ascii="APPrint" w:eastAsia="Comic Sans MS" w:hAnsi="APPrint"/>
        </w:rPr>
      </w:pPr>
      <w:r>
        <w:rPr>
          <w:rFonts w:ascii="APPrint" w:eastAsia="Comic Sans MS" w:hAnsi="APPrint"/>
        </w:rPr>
        <w:t>Keep hands, feet and objects to yourself</w:t>
      </w:r>
    </w:p>
    <w:p w:rsidR="008E4868" w:rsidRDefault="008E4868" w:rsidP="009A4DA3">
      <w:pPr>
        <w:pStyle w:val="Normal1"/>
        <w:numPr>
          <w:ilvl w:val="0"/>
          <w:numId w:val="4"/>
        </w:numPr>
        <w:rPr>
          <w:rFonts w:ascii="APPrint" w:eastAsia="Comic Sans MS" w:hAnsi="APPrint"/>
        </w:rPr>
      </w:pPr>
      <w:r>
        <w:rPr>
          <w:rFonts w:ascii="APPrint" w:eastAsia="Comic Sans MS" w:hAnsi="APPrint"/>
        </w:rPr>
        <w:t>No Gum</w:t>
      </w:r>
    </w:p>
    <w:p w:rsidR="00911234" w:rsidRDefault="00911234" w:rsidP="00911234">
      <w:pPr>
        <w:pStyle w:val="Normal1"/>
        <w:ind w:left="360"/>
        <w:rPr>
          <w:rFonts w:ascii="APPrint" w:eastAsia="Comic Sans MS" w:hAnsi="APPrint"/>
        </w:rPr>
      </w:pPr>
    </w:p>
    <w:p w:rsidR="00632B24" w:rsidRDefault="00632B24" w:rsidP="00632B24">
      <w:pPr>
        <w:pStyle w:val="Normal1"/>
        <w:ind w:left="360"/>
        <w:rPr>
          <w:rFonts w:ascii="APPrint" w:eastAsia="Comic Sans MS" w:hAnsi="APPrint"/>
        </w:rPr>
      </w:pPr>
    </w:p>
    <w:p w:rsidR="00D7591E" w:rsidRDefault="00ED10CC" w:rsidP="31EEE9F7">
      <w:pPr>
        <w:pStyle w:val="Normal1"/>
        <w:contextualSpacing/>
        <w:rPr>
          <w:color w:val="auto"/>
          <w:rFonts w:ascii="Helvetica" w:cs="Helvetica" w:hAnsi="Helvetica"/>
        </w:rPr>
      </w:pPr>
      <w:r>
        <w:br/>
      </w:r>
    </w:p>
    <w:p w:rsidR="00AC4110" w:rsidRDefault="008F0E60" w:rsidP="31EEE9F7" w:rsidRPr="009A4DA3">
      <w:pPr>
        <w:pStyle w:val="Normal1"/>
        <w:contextualSpacing/>
        <w:rPr>
          <w:b/>
          <w:rFonts w:ascii="APPrint" w:hAnsi="APPrint"/>
          <w:szCs w:val="24"/>
        </w:rPr>
      </w:pPr>
    </w:p>
    <w:p w:rsidR="000466F7" w:rsidRDefault="008F0E60" w:rsidP="00454176">
      <w:pPr>
        <w:pStyle w:val="Normal1"/>
        <w:contextualSpacing/>
        <w:rPr>
          <w:rFonts w:ascii="APPrint" w:eastAsia="Arial" w:hAnsi="APPrint"/>
          <w:szCs w:val="24"/>
        </w:rPr>
      </w:pPr>
    </w:p>
    <w:p w:rsidR="000466F7" w:rsidRDefault="008F0E60" w:rsidP="00454176">
      <w:pPr>
        <w:pStyle w:val="Normal1"/>
        <w:contextualSpacing/>
        <w:rPr>
          <w:rFonts w:ascii="APPrint" w:eastAsia="Arial" w:hAnsi="APPrint"/>
          <w:szCs w:val="24"/>
        </w:rPr>
      </w:pPr>
    </w:p>
    <w:p w:rsidR="000466F7" w:rsidRDefault="008F0E60" w:rsidP="00454176" w:rsidRPr="00A42093">
      <w:pPr>
        <w:pStyle w:val="Normal1"/>
        <w:contextualSpacing/>
        <w:rPr>
          <w:rFonts w:ascii="APPrint" w:hAnsi="APPrint"/>
          <w:szCs w:val="24"/>
        </w:rPr>
      </w:pPr>
    </w:p>
    <w:p w:rsidR="00AC4110" w:rsidRDefault="00ED10CC" w:rsidP="31EEE9F7" w:rsidRPr="009A4DA3">
      <w:pPr>
        <w:pStyle w:val="Normal1"/>
        <w:contextualSpacing/>
        <w:rPr>
          <w:rFonts w:ascii="APPrint" w:hAnsi="APPrint"/>
          <w:szCs w:val="24"/>
        </w:rPr>
      </w:pPr>
      <w:r w:rsidRPr="31EEE9F7">
        <w:rPr>
          <w:u w:val="single"/>
          <w:rFonts w:ascii="APPrint" w:eastAsia="Arial" w:hAnsi="APPrint"/>
        </w:rPr>
        <w:t xml:space="preserve"> </w:t>
      </w:r>
      <w:r w:rsidRPr="31EEE9F7">
        <w:rPr>
          <w:rFonts w:ascii="APPrint" w:eastAsia="Arial" w:hAnsi="APPrint"/>
        </w:rPr>
        <w:t xml:space="preserve">   </w:t>
      </w:r>
    </w:p>
    <w:sectPr w:rsidR="00AC4110" w:rsidRPr="009A4DA3" w:rsidSect="004A2EED">
      <w:pgSz w:w="12240" w:h="15840"/>
      <w:pgMar w:left="720" w:right="720" w:top="720" w:bottom="720" w:header="720" w:footer="720" w:gutter="0"/>
      <w:type w:val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6F7" w:rsidRDefault="00ED10CC" w:rsidP="00F435ED">
      <w:r>
        <w:separator/>
      </w:r>
    </w:p>
  </w:endnote>
  <w:endnote w:type="continuationSeparator" w:id="0">
    <w:p w:rsidR="000466F7" w:rsidRDefault="00ED10CC" w:rsidP="00F435ED"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PPrint">
    <w:altName w:val="Times New Roman"/>
    <w:charset w:val="00"/>
    <w:family w:val="auto"/>
    <w:pitch w:val="variable"/>
    <w:sig w:usb0="00000003" w:usb1="0001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6F7" w:rsidRDefault="00ED10CC" w:rsidP="00F435ED">
      <w:r>
        <w:separator/>
      </w:r>
    </w:p>
  </w:footnote>
  <w:footnote w:type="continuationSeparator" w:id="0">
    <w:p w:rsidR="000466F7" w:rsidRDefault="00ED10CC" w:rsidP="00F43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1E350680"/>
    <w:tmpl w:val="1DB278B8"/>
    <w:lvl w:ilvl="0" w:tplc="5BB83338">
      <w:numFmt w:val="bullet"/>
      <w:lvlText w:val="●"/>
      <w:start w:val="1"/>
      <w:rPr>
        <w:rFonts w:ascii="Arial" w:cs="Arial" w:eastAsia="Arial" w:hAnsi="Arial"/>
      </w:rPr>
      <w:pPr>
        <w:ind w:left="360"/>
        <w:ind w:firstLine="0"/>
      </w:pPr>
      <w:lvlJc w:val="left"/>
    </w:lvl>
    <w:lvl w:ilvl="1" w:tplc="6E2037C0">
      <w:numFmt w:val="bullet"/>
      <w:lvlText w:val="o"/>
      <w:start w:val="1"/>
      <w:rPr>
        <w:rFonts w:ascii="Arial" w:cs="Arial" w:eastAsia="Arial" w:hAnsi="Arial"/>
      </w:rPr>
      <w:pPr>
        <w:ind w:left="1080"/>
        <w:ind w:firstLine="720"/>
      </w:pPr>
      <w:lvlJc w:val="left"/>
    </w:lvl>
    <w:lvl w:ilvl="2" w:tplc="3C2A9BC2">
      <w:numFmt w:val="bullet"/>
      <w:lvlText w:val="▪"/>
      <w:start w:val="1"/>
      <w:rPr>
        <w:rFonts w:ascii="Arial" w:cs="Arial" w:eastAsia="Arial" w:hAnsi="Arial"/>
      </w:rPr>
      <w:pPr>
        <w:ind w:left="1800"/>
        <w:ind w:firstLine="1440"/>
      </w:pPr>
      <w:lvlJc w:val="left"/>
    </w:lvl>
    <w:lvl w:ilvl="3" w:tplc="DFF8F2C0">
      <w:numFmt w:val="bullet"/>
      <w:lvlText w:val="●"/>
      <w:start w:val="1"/>
      <w:rPr>
        <w:rFonts w:ascii="Arial" w:cs="Arial" w:eastAsia="Arial" w:hAnsi="Arial"/>
      </w:rPr>
      <w:pPr>
        <w:ind w:left="2520"/>
        <w:ind w:firstLine="2160"/>
      </w:pPr>
      <w:lvlJc w:val="left"/>
    </w:lvl>
    <w:lvl w:ilvl="4" w:tplc="40D45A00">
      <w:numFmt w:val="bullet"/>
      <w:lvlText w:val="o"/>
      <w:start w:val="1"/>
      <w:rPr>
        <w:rFonts w:ascii="Arial" w:cs="Arial" w:eastAsia="Arial" w:hAnsi="Arial"/>
      </w:rPr>
      <w:pPr>
        <w:ind w:left="3240"/>
        <w:ind w:firstLine="2880"/>
      </w:pPr>
      <w:lvlJc w:val="left"/>
    </w:lvl>
    <w:lvl w:ilvl="5" w:tplc="4462CDAA">
      <w:numFmt w:val="bullet"/>
      <w:lvlText w:val="▪"/>
      <w:start w:val="1"/>
      <w:rPr>
        <w:rFonts w:ascii="Arial" w:cs="Arial" w:eastAsia="Arial" w:hAnsi="Arial"/>
      </w:rPr>
      <w:pPr>
        <w:ind w:left="3960"/>
        <w:ind w:firstLine="3600"/>
      </w:pPr>
      <w:lvlJc w:val="left"/>
    </w:lvl>
    <w:lvl w:ilvl="6" w:tplc="A48AC3DA">
      <w:numFmt w:val="bullet"/>
      <w:lvlText w:val="●"/>
      <w:start w:val="1"/>
      <w:rPr>
        <w:rFonts w:ascii="Arial" w:cs="Arial" w:eastAsia="Arial" w:hAnsi="Arial"/>
      </w:rPr>
      <w:pPr>
        <w:ind w:left="4680"/>
        <w:ind w:firstLine="4320"/>
      </w:pPr>
      <w:lvlJc w:val="left"/>
    </w:lvl>
    <w:lvl w:ilvl="7" w:tplc="093A499A">
      <w:numFmt w:val="bullet"/>
      <w:lvlText w:val="o"/>
      <w:start w:val="1"/>
      <w:rPr>
        <w:rFonts w:ascii="Arial" w:cs="Arial" w:eastAsia="Arial" w:hAnsi="Arial"/>
      </w:rPr>
      <w:pPr>
        <w:ind w:left="5400"/>
        <w:ind w:firstLine="5040"/>
      </w:pPr>
      <w:lvlJc w:val="left"/>
    </w:lvl>
    <w:lvl w:ilvl="8" w:tplc="F4A8629C">
      <w:numFmt w:val="bullet"/>
      <w:lvlText w:val="▪"/>
      <w:start w:val="1"/>
      <w:rPr>
        <w:rFonts w:ascii="Arial" w:cs="Arial" w:eastAsia="Arial" w:hAnsi="Arial"/>
      </w:rPr>
      <w:pPr>
        <w:ind w:left="6120"/>
        <w:ind w:firstLine="5760"/>
      </w:pPr>
      <w:lvlJc w:val="left"/>
    </w:lvl>
  </w:abstractNum>
  <w:abstractNum w:abstractNumId="1">
    <w:multiLevelType w:val="hybridMultilevel"/>
    <w:nsid w:val="2059372C"/>
    <w:tmpl w:val="8B6C3280"/>
    <w:lvl w:ilvl="0" w:tplc="D9284B08">
      <w:numFmt w:val="decimal"/>
      <w:lvlText w:val="%1."/>
      <w:start w:val="1"/>
      <w:pPr>
        <w:ind w:left="720"/>
        <w:ind w:hanging="360"/>
      </w:pPr>
      <w:lvlJc w:val="left"/>
    </w:lvl>
    <w:lvl w:ilvl="1" w:tplc="FBE07690">
      <w:numFmt w:val="decimal"/>
      <w:lvlText w:val="%2."/>
      <w:start w:val="1"/>
      <w:pPr>
        <w:ind w:left="1440"/>
        <w:ind w:hanging="1080"/>
      </w:pPr>
      <w:lvlJc w:val="left"/>
    </w:lvl>
    <w:lvl w:ilvl="2" w:tplc="EF1E0ABA">
      <w:numFmt w:val="decimal"/>
      <w:lvlText w:val="%3."/>
      <w:start w:val="1"/>
      <w:pPr>
        <w:ind w:left="2160"/>
        <w:ind w:hanging="1980"/>
      </w:pPr>
      <w:lvlJc w:val="left"/>
    </w:lvl>
    <w:lvl w:ilvl="3" w:tplc="FDD2EA4C">
      <w:numFmt w:val="decimal"/>
      <w:lvlText w:val="%4."/>
      <w:start w:val="1"/>
      <w:pPr>
        <w:ind w:left="2880"/>
        <w:ind w:hanging="2520"/>
      </w:pPr>
      <w:lvlJc w:val="left"/>
    </w:lvl>
    <w:lvl w:ilvl="4" w:tplc="EB2C8844">
      <w:numFmt w:val="decimal"/>
      <w:lvlText w:val="%5."/>
      <w:start w:val="1"/>
      <w:pPr>
        <w:ind w:left="3600"/>
        <w:ind w:hanging="3240"/>
      </w:pPr>
      <w:lvlJc w:val="left"/>
    </w:lvl>
    <w:lvl w:ilvl="5" w:tplc="18BA0F90">
      <w:numFmt w:val="decimal"/>
      <w:lvlText w:val="%6."/>
      <w:start w:val="1"/>
      <w:pPr>
        <w:ind w:left="4320"/>
        <w:ind w:hanging="4140"/>
      </w:pPr>
      <w:lvlJc w:val="left"/>
    </w:lvl>
    <w:lvl w:ilvl="6" w:tplc="51942FF8">
      <w:numFmt w:val="decimal"/>
      <w:lvlText w:val="%7."/>
      <w:start w:val="1"/>
      <w:pPr>
        <w:ind w:left="5040"/>
        <w:ind w:hanging="4680"/>
      </w:pPr>
      <w:lvlJc w:val="left"/>
    </w:lvl>
    <w:lvl w:ilvl="7" w:tplc="BA805D9C">
      <w:numFmt w:val="decimal"/>
      <w:lvlText w:val="%8."/>
      <w:start w:val="1"/>
      <w:pPr>
        <w:ind w:left="5760"/>
        <w:ind w:hanging="5400"/>
      </w:pPr>
      <w:lvlJc w:val="left"/>
    </w:lvl>
    <w:lvl w:ilvl="8" w:tplc="B6F2E6EC">
      <w:numFmt w:val="decimal"/>
      <w:lvlText w:val="%9."/>
      <w:start w:val="1"/>
      <w:pPr>
        <w:ind w:left="6480"/>
        <w:ind w:hanging="6300"/>
      </w:pPr>
      <w:lvlJc w:val="left"/>
    </w:lvl>
  </w:abstractNum>
  <w:abstractNum w:abstractNumId="2">
    <w:multiLevelType w:val="hybridMultilevel"/>
    <w:nsid w:val="357917C9"/>
    <w:tmpl w:val="408CA21C"/>
    <w:lvl w:ilvl="0" w:tplc="008C70E2">
      <w:numFmt w:val="bullet"/>
      <w:lvlText w:val="-"/>
      <w:start w:val="1"/>
      <w:rPr>
        <w:rFonts w:ascii="Courier New" w:hAnsi="Courier New" w:hint="default"/>
      </w:rPr>
      <w:pPr>
        <w:ind w:left="36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08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180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52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24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396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468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40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120"/>
        <w:ind w:hanging="360"/>
      </w:pPr>
      <w:lvlJc w:val="left"/>
    </w:lvl>
  </w:abstractNum>
  <w:abstractNum w:abstractNumId="3">
    <w:multiLevelType w:val="hybridMultilevel"/>
    <w:nsid w:val="3689593A"/>
    <w:tmpl w:val="9A2CEF58"/>
    <w:lvl w:ilvl="0" w:tplc="008C70E2">
      <w:numFmt w:val="bullet"/>
      <w:lvlText w:val="-"/>
      <w:start w:val="1"/>
      <w:rPr>
        <w:rFonts w:ascii="Courier New" w:hAnsi="Courier New" w:hint="default"/>
      </w:rPr>
      <w:pPr>
        <w:ind w:left="36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08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180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52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24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396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468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40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120"/>
        <w:ind w:hanging="360"/>
      </w:pPr>
      <w:lvlJc w:val="left"/>
    </w:lvl>
  </w:abstractNum>
  <w:abstractNum w:abstractNumId="4">
    <w:multiLevelType w:val="hybridMultilevel"/>
    <w:nsid w:val="44286DA1"/>
    <w:tmpl w:val="F3967D8C"/>
    <w:lvl w:ilvl="0" w:tplc="008C70E2">
      <w:numFmt w:val="bullet"/>
      <w:lvlText w:val="-"/>
      <w:start w:val="1"/>
      <w:rPr>
        <w:rFonts w:ascii="Courier New" w:hAnsi="Courier New" w:hint="default"/>
      </w:rPr>
      <w:pPr>
        <w:ind w:left="36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08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180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52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24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396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468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40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120"/>
        <w:ind w:hanging="360"/>
      </w:pPr>
      <w:lvlJc w:val="left"/>
    </w:lvl>
  </w:abstractNum>
  <w:abstractNum w:abstractNumId="5">
    <w:multiLevelType w:val="hybridMultilevel"/>
    <w:nsid w:val="532039F5"/>
    <w:tmpl w:val="701C4A2A"/>
    <w:lvl w:ilvl="0" w:tplc="04090001">
      <w:numFmt w:val="bullet"/>
      <w:lvlText w:val=""/>
      <w:start w:val="1"/>
      <w:rPr>
        <w:rFonts w:ascii="Symbol" w:hAnsi="Symbol" w:hint="default"/>
      </w:rPr>
      <w:pPr>
        <w:ind w:left="81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6">
    <w:multiLevelType w:val="hybridMultilevel"/>
    <w:nsid w:val="5B102C7E"/>
    <w:tmpl w:val="4B9E83DE"/>
    <w:lvl w:ilvl="0" w:tplc="E6A04848">
      <w:numFmt w:val="bullet"/>
      <w:lvlText w:val="•"/>
      <w:start w:val="1"/>
      <w:rPr>
        <w:rFonts w:ascii="Arial" w:cs="Arial" w:eastAsia="Arial" w:hAnsi="Arial"/>
      </w:rPr>
      <w:pPr>
        <w:ind w:left="720"/>
        <w:ind w:firstLine="360"/>
      </w:pPr>
      <w:lvlJc w:val="left"/>
    </w:lvl>
    <w:lvl w:ilvl="1" w:tplc="4C34DF76">
      <w:numFmt w:val="bullet"/>
      <w:lvlText w:val="•"/>
      <w:start w:val="1"/>
      <w:rPr>
        <w:rFonts w:ascii="Arial" w:cs="Arial" w:eastAsia="Arial" w:hAnsi="Arial"/>
      </w:rPr>
      <w:pPr>
        <w:ind w:left="1440"/>
        <w:ind w:firstLine="1080"/>
      </w:pPr>
      <w:lvlJc w:val="left"/>
    </w:lvl>
    <w:lvl w:ilvl="2" w:tplc="730E7D0C">
      <w:numFmt w:val="bullet"/>
      <w:lvlText w:val="•"/>
      <w:start w:val="1"/>
      <w:rPr>
        <w:rFonts w:ascii="Arial" w:cs="Arial" w:eastAsia="Arial" w:hAnsi="Arial"/>
      </w:rPr>
      <w:pPr>
        <w:ind w:left="2160"/>
        <w:ind w:firstLine="1800"/>
      </w:pPr>
      <w:lvlJc w:val="left"/>
    </w:lvl>
    <w:lvl w:ilvl="3" w:tplc="C40809A4">
      <w:numFmt w:val="bullet"/>
      <w:lvlText w:val="•"/>
      <w:start w:val="1"/>
      <w:rPr>
        <w:rFonts w:ascii="Arial" w:cs="Arial" w:eastAsia="Arial" w:hAnsi="Arial"/>
      </w:rPr>
      <w:pPr>
        <w:ind w:left="2880"/>
        <w:ind w:firstLine="2520"/>
      </w:pPr>
      <w:lvlJc w:val="left"/>
    </w:lvl>
    <w:lvl w:ilvl="4" w:tplc="301050BA">
      <w:numFmt w:val="bullet"/>
      <w:lvlText w:val="•"/>
      <w:start w:val="1"/>
      <w:rPr>
        <w:rFonts w:ascii="Arial" w:cs="Arial" w:eastAsia="Arial" w:hAnsi="Arial"/>
      </w:rPr>
      <w:pPr>
        <w:ind w:left="3600"/>
        <w:ind w:firstLine="3240"/>
      </w:pPr>
      <w:lvlJc w:val="left"/>
    </w:lvl>
    <w:lvl w:ilvl="5" w:tplc="4CF00F50">
      <w:numFmt w:val="bullet"/>
      <w:lvlText w:val="•"/>
      <w:start w:val="1"/>
      <w:rPr>
        <w:rFonts w:ascii="Arial" w:cs="Arial" w:eastAsia="Arial" w:hAnsi="Arial"/>
      </w:rPr>
      <w:pPr>
        <w:ind w:left="4320"/>
        <w:ind w:firstLine="3960"/>
      </w:pPr>
      <w:lvlJc w:val="left"/>
    </w:lvl>
    <w:lvl w:ilvl="6" w:tplc="D1228C04">
      <w:numFmt w:val="bullet"/>
      <w:lvlText w:val="•"/>
      <w:start w:val="1"/>
      <w:rPr>
        <w:rFonts w:ascii="Arial" w:cs="Arial" w:eastAsia="Arial" w:hAnsi="Arial"/>
      </w:rPr>
      <w:pPr>
        <w:ind w:left="5040"/>
        <w:ind w:firstLine="4680"/>
      </w:pPr>
      <w:lvlJc w:val="left"/>
    </w:lvl>
    <w:lvl w:ilvl="7" w:tplc="F486759E">
      <w:numFmt w:val="bullet"/>
      <w:lvlText w:val="•"/>
      <w:start w:val="1"/>
      <w:rPr>
        <w:rFonts w:ascii="Arial" w:cs="Arial" w:eastAsia="Arial" w:hAnsi="Arial"/>
      </w:rPr>
      <w:pPr>
        <w:ind w:left="5760"/>
        <w:ind w:firstLine="5400"/>
      </w:pPr>
      <w:lvlJc w:val="left"/>
    </w:lvl>
    <w:lvl w:ilvl="8" w:tplc="97008602">
      <w:numFmt w:val="bullet"/>
      <w:lvlText w:val="•"/>
      <w:start w:val="1"/>
      <w:rPr>
        <w:rFonts w:ascii="Arial" w:cs="Arial" w:eastAsia="Arial" w:hAnsi="Arial"/>
      </w:rPr>
      <w:pPr>
        <w:ind w:left="6480"/>
        <w:ind w:firstLine="6120"/>
      </w:pPr>
      <w:lvlJc w:val="left"/>
    </w:lvl>
  </w:abstractNum>
  <w:abstractNum w:abstractNumId="7">
    <w:multiLevelType w:val="hybridMultilevel"/>
    <w:nsid w:val="7986667C"/>
    <w:tmpl w:val="E154127E"/>
    <w:lvl w:ilvl="0" w:tplc="008C70E2">
      <w:numFmt w:val="bullet"/>
      <w:lvlText w:val="-"/>
      <w:start w:val="1"/>
      <w:rPr>
        <w:rFonts w:ascii="Courier New" w:hAnsi="Courier New" w:hint="default"/>
      </w:rPr>
      <w:pPr>
        <w:ind w:left="36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08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180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52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24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396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468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40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120"/>
        <w:ind w:hanging="360"/>
      </w:pPr>
      <w:lvlJc w:val="left"/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zoom w:percent="100"/>
  <w:displayBackgroundShape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A84D38"/>
  <w15:docId w15:val="{C1B4232D-405C-465F-A09B-F5ACDD74F073}"/>
  <w:rsids>
    <w:rsidRoot val=""/>
  </w:rsid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outlineLvl w:val="0"/>
    </w:pPr>
    <w:rPr>
      <w:rFonts w:ascii="Comic Sans MS" w:eastAsia="Comic Sans MS" w:hAnsi="Comic Sans MS" w:cs="Comic Sans MS"/>
      <w:b/>
      <w:sz w:val="28"/>
    </w:rPr>
  </w:style>
  <w:style w:type="paragraph" w:styleId="Heading2">
    <w:name w:val="heading 2"/>
    <w:basedOn w:val="Normal1"/>
    <w:next w:val="Normal1"/>
    <w:pPr>
      <w:keepNext/>
      <w:keepLines/>
      <w:spacing w:before="240" w:after="60"/>
      <w:outlineLvl w:val="1"/>
    </w:pPr>
    <w:rPr>
      <w:rFonts w:ascii="Cambria" w:eastAsia="Cambria" w:hAnsi="Cambria" w:cs="Cambria"/>
      <w:b/>
      <w:i/>
      <w:sz w:val="28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35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5E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35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5ED"/>
  </w:style>
  <w:style w:type="paragraph" w:styleId="Footer">
    <w:name w:val="footer"/>
    <w:basedOn w:val="Normal"/>
    <w:link w:val="FooterChar"/>
    <w:uiPriority w:val="99"/>
    <w:unhideWhenUsed/>
    <w:rsid w:val="00F435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5ED"/>
  </w:style>
  <w:style w:type="table" w:styleId="TableGrid">
    <w:name w:val="Table Grid"/>
    <w:basedOn w:val="TableNormal"/>
    <w:uiPriority w:val="59"/>
    <w:rsid w:val="00A42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12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6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classroom_information[1].doc.docx</vt:lpstr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classroom_information[1].doc.docx</dc:title>
  <dc:creator>Dukes, Patrice</dc:creator>
  <cp:lastModifiedBy>Williams, Tequila</cp:lastModifiedBy>
  <cp:revision>16</cp:revision>
  <cp:lastPrinted>2021-08-29T18:16:00Z</cp:lastPrinted>
  <dcterms:created xsi:type="dcterms:W3CDTF">2018-09-27T18:38:00Z</dcterms:created>
  <dcterms:modified xsi:type="dcterms:W3CDTF">2021-08-29T18:16:00Z</dcterms:modified>
</cp:coreProperties>
</file>